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497C" w14:textId="77777777" w:rsidR="00C542FB" w:rsidRDefault="00C542FB" w:rsidP="00A321FE">
      <w:pPr>
        <w:jc w:val="center"/>
      </w:pPr>
      <w:r>
        <w:t>Greek Orthodox Archdiocese of Australia</w:t>
      </w:r>
    </w:p>
    <w:p w14:paraId="125B0100" w14:textId="77777777" w:rsidR="00A321FE" w:rsidRPr="004848E3" w:rsidRDefault="00A321FE" w:rsidP="00D1451C">
      <w:pPr>
        <w:shd w:val="clear" w:color="auto" w:fill="ACB9CA" w:themeFill="text2" w:themeFillTint="66"/>
        <w:jc w:val="center"/>
        <w:rPr>
          <w:b/>
          <w:sz w:val="32"/>
          <w:szCs w:val="32"/>
        </w:rPr>
      </w:pPr>
      <w:bookmarkStart w:id="0" w:name="_GoBack"/>
      <w:r w:rsidRPr="004848E3">
        <w:rPr>
          <w:b/>
          <w:sz w:val="32"/>
          <w:szCs w:val="32"/>
        </w:rPr>
        <w:t>GWC Community Services (Greek Welfare Centre)</w:t>
      </w:r>
    </w:p>
    <w:bookmarkEnd w:id="0"/>
    <w:p w14:paraId="48422681" w14:textId="77777777" w:rsidR="00DC34D5" w:rsidRPr="00446AFE" w:rsidRDefault="00A321FE" w:rsidP="00A321FE">
      <w:pPr>
        <w:jc w:val="center"/>
        <w:rPr>
          <w:sz w:val="28"/>
          <w:szCs w:val="28"/>
        </w:rPr>
      </w:pPr>
      <w:r w:rsidRPr="00425CFE">
        <w:rPr>
          <w:b/>
          <w:sz w:val="32"/>
          <w:szCs w:val="28"/>
        </w:rPr>
        <w:t>Home Care</w:t>
      </w:r>
      <w:r w:rsidR="006F1C3A" w:rsidRPr="00425CFE">
        <w:rPr>
          <w:b/>
          <w:sz w:val="32"/>
          <w:szCs w:val="28"/>
        </w:rPr>
        <w:t xml:space="preserve"> Package </w:t>
      </w:r>
      <w:r w:rsidRPr="00425CFE">
        <w:rPr>
          <w:b/>
          <w:sz w:val="32"/>
          <w:szCs w:val="28"/>
        </w:rPr>
        <w:t>Pricing</w:t>
      </w:r>
      <w:r w:rsidR="00932D39" w:rsidRPr="00425CFE">
        <w:rPr>
          <w:b/>
          <w:sz w:val="32"/>
          <w:szCs w:val="28"/>
        </w:rPr>
        <w:t xml:space="preserve"> Schedule</w:t>
      </w:r>
      <w:r w:rsidR="00932D39" w:rsidRPr="00446AFE">
        <w:rPr>
          <w:sz w:val="28"/>
          <w:szCs w:val="28"/>
        </w:rPr>
        <w:t xml:space="preserve"> </w:t>
      </w:r>
    </w:p>
    <w:p w14:paraId="2CCC03F9" w14:textId="266B4A51" w:rsidR="00FE7A8B" w:rsidRPr="004848E3" w:rsidRDefault="00A321FE" w:rsidP="004848E3">
      <w:pPr>
        <w:shd w:val="clear" w:color="auto" w:fill="ACB9CA" w:themeFill="text2" w:themeFillTint="66"/>
        <w:jc w:val="center"/>
        <w:rPr>
          <w:b/>
          <w:sz w:val="28"/>
          <w:szCs w:val="28"/>
        </w:rPr>
      </w:pPr>
      <w:r w:rsidRPr="005D6D4C">
        <w:rPr>
          <w:b/>
          <w:sz w:val="28"/>
          <w:szCs w:val="28"/>
        </w:rPr>
        <w:t xml:space="preserve">Effective </w:t>
      </w:r>
      <w:r w:rsidR="00D3039E">
        <w:rPr>
          <w:b/>
          <w:sz w:val="28"/>
          <w:szCs w:val="28"/>
        </w:rPr>
        <w:t>19 June</w:t>
      </w:r>
      <w:r w:rsidR="00B74260">
        <w:rPr>
          <w:b/>
          <w:sz w:val="28"/>
          <w:szCs w:val="28"/>
        </w:rPr>
        <w:t xml:space="preserve"> </w:t>
      </w:r>
      <w:r w:rsidRPr="005D6D4C">
        <w:rPr>
          <w:b/>
          <w:sz w:val="28"/>
          <w:szCs w:val="28"/>
        </w:rPr>
        <w:t>20</w:t>
      </w:r>
      <w:r w:rsidR="00B74260">
        <w:rPr>
          <w:b/>
          <w:sz w:val="28"/>
          <w:szCs w:val="28"/>
        </w:rPr>
        <w:t>2</w:t>
      </w:r>
      <w:r w:rsidR="00D66357">
        <w:rPr>
          <w:b/>
          <w:sz w:val="28"/>
          <w:szCs w:val="28"/>
        </w:rPr>
        <w:t>5</w:t>
      </w:r>
    </w:p>
    <w:tbl>
      <w:tblPr>
        <w:tblStyle w:val="GridTable2-Accent5"/>
        <w:tblW w:w="10774" w:type="dxa"/>
        <w:tblLook w:val="04A0" w:firstRow="1" w:lastRow="0" w:firstColumn="1" w:lastColumn="0" w:noHBand="0" w:noVBand="1"/>
      </w:tblPr>
      <w:tblGrid>
        <w:gridCol w:w="3430"/>
        <w:gridCol w:w="1078"/>
        <w:gridCol w:w="3147"/>
        <w:gridCol w:w="3119"/>
      </w:tblGrid>
      <w:tr w:rsidR="003643AC" w14:paraId="0BDC2ECA" w14:textId="77777777" w:rsidTr="00D86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29C12A85" w14:textId="77777777" w:rsidR="003643AC" w:rsidRPr="00E76959" w:rsidRDefault="003643AC" w:rsidP="00932D39">
            <w:pPr>
              <w:rPr>
                <w:sz w:val="23"/>
                <w:szCs w:val="23"/>
              </w:rPr>
            </w:pPr>
            <w:r w:rsidRPr="00E76959">
              <w:rPr>
                <w:sz w:val="23"/>
                <w:szCs w:val="23"/>
              </w:rPr>
              <w:t>Home Care Package Level 1</w:t>
            </w:r>
          </w:p>
        </w:tc>
        <w:tc>
          <w:tcPr>
            <w:tcW w:w="7344" w:type="dxa"/>
            <w:gridSpan w:val="3"/>
          </w:tcPr>
          <w:p w14:paraId="7288F998" w14:textId="77777777" w:rsidR="003643AC" w:rsidRPr="004848E3" w:rsidRDefault="003643AC" w:rsidP="00932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3AC" w14:paraId="1FF47B63" w14:textId="77777777" w:rsidTr="0036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18FBA485" w14:textId="77777777" w:rsidR="003643AC" w:rsidRPr="00446F41" w:rsidRDefault="003643AC" w:rsidP="00932D39">
            <w:r w:rsidRPr="00446F41">
              <w:t>Package Management</w:t>
            </w:r>
          </w:p>
          <w:p w14:paraId="08E35172" w14:textId="77777777" w:rsidR="003643AC" w:rsidRPr="004310E1" w:rsidRDefault="003643AC" w:rsidP="00932D39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13B82EB3" w14:textId="72A42E1E" w:rsidR="003643AC" w:rsidRPr="00446F41" w:rsidRDefault="00FD7616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7254">
              <w:t>30.</w:t>
            </w:r>
            <w:r w:rsidR="00DD15DA">
              <w:t>45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19" w:type="dxa"/>
          </w:tcPr>
          <w:p w14:paraId="1BE449EB" w14:textId="7A7FF8AE" w:rsidR="003643AC" w:rsidRPr="00446F41" w:rsidRDefault="00FD7616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7254">
              <w:t>60.</w:t>
            </w:r>
            <w:r w:rsidR="00C45D4D">
              <w:t>90</w:t>
            </w:r>
            <w:r>
              <w:t xml:space="preserve"> </w:t>
            </w:r>
            <w:r w:rsidR="003643AC">
              <w:t>fortnightly</w:t>
            </w:r>
          </w:p>
        </w:tc>
      </w:tr>
      <w:tr w:rsidR="00D8629A" w14:paraId="2284E8B5" w14:textId="77777777" w:rsidTr="00364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012E5598" w14:textId="77777777" w:rsidR="00D8629A" w:rsidRPr="00446F41" w:rsidRDefault="00D8629A" w:rsidP="00D8629A">
            <w:r w:rsidRPr="00446F41">
              <w:t>Care Management</w:t>
            </w:r>
          </w:p>
          <w:p w14:paraId="6996466A" w14:textId="77777777" w:rsidR="00D8629A" w:rsidRPr="004310E1" w:rsidRDefault="00D8629A" w:rsidP="00D8629A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45183211" w14:textId="74D219A4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7254">
              <w:t>2</w:t>
            </w:r>
            <w:r w:rsidR="00CF2E96">
              <w:t>1.6</w:t>
            </w:r>
            <w:r w:rsidR="00240D16">
              <w:t>3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19" w:type="dxa"/>
          </w:tcPr>
          <w:p w14:paraId="4C458826" w14:textId="3373B97F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7254">
              <w:t>4</w:t>
            </w:r>
            <w:r w:rsidR="00C45D4D">
              <w:t>3.26</w:t>
            </w:r>
            <w:r>
              <w:t xml:space="preserve"> </w:t>
            </w:r>
            <w:r w:rsidR="00D8629A">
              <w:t>fortnightly</w:t>
            </w:r>
          </w:p>
        </w:tc>
      </w:tr>
    </w:tbl>
    <w:p w14:paraId="5FE0257E" w14:textId="77777777" w:rsidR="00446AFE" w:rsidRPr="000F46B5" w:rsidRDefault="00446AFE" w:rsidP="00932D39">
      <w:pPr>
        <w:rPr>
          <w:sz w:val="10"/>
          <w:szCs w:val="16"/>
        </w:rPr>
      </w:pPr>
    </w:p>
    <w:tbl>
      <w:tblPr>
        <w:tblStyle w:val="GridTable2-Accent1"/>
        <w:tblW w:w="10802" w:type="dxa"/>
        <w:tblLook w:val="04A0" w:firstRow="1" w:lastRow="0" w:firstColumn="1" w:lastColumn="0" w:noHBand="0" w:noVBand="1"/>
      </w:tblPr>
      <w:tblGrid>
        <w:gridCol w:w="3147"/>
        <w:gridCol w:w="1361"/>
        <w:gridCol w:w="3147"/>
        <w:gridCol w:w="3147"/>
      </w:tblGrid>
      <w:tr w:rsidR="003643AC" w14:paraId="444BC788" w14:textId="77777777" w:rsidTr="00364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350B4664" w14:textId="77777777" w:rsidR="003643AC" w:rsidRPr="00E76959" w:rsidRDefault="003643AC" w:rsidP="00FD2E68">
            <w:pPr>
              <w:rPr>
                <w:sz w:val="23"/>
                <w:szCs w:val="23"/>
              </w:rPr>
            </w:pPr>
            <w:r w:rsidRPr="00E76959">
              <w:rPr>
                <w:sz w:val="23"/>
                <w:szCs w:val="23"/>
              </w:rPr>
              <w:t>Home Care Package Level 2</w:t>
            </w:r>
          </w:p>
        </w:tc>
        <w:tc>
          <w:tcPr>
            <w:tcW w:w="7655" w:type="dxa"/>
            <w:gridSpan w:val="3"/>
          </w:tcPr>
          <w:p w14:paraId="0C982839" w14:textId="77777777" w:rsidR="003643AC" w:rsidRPr="004848E3" w:rsidRDefault="003643AC" w:rsidP="00FD2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29A" w14:paraId="77356692" w14:textId="77777777" w:rsidTr="0036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2A32886B" w14:textId="77777777" w:rsidR="00D8629A" w:rsidRPr="00446F41" w:rsidRDefault="00D8629A" w:rsidP="00D8629A">
            <w:r w:rsidRPr="00446F41">
              <w:t>Package Management</w:t>
            </w:r>
          </w:p>
          <w:p w14:paraId="6FA84CCE" w14:textId="77777777" w:rsidR="00D8629A" w:rsidRPr="004310E1" w:rsidRDefault="00D8629A" w:rsidP="00D8629A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2697762B" w14:textId="0897CC33" w:rsidR="00D8629A" w:rsidRPr="00446F41" w:rsidRDefault="00FD7616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7254">
              <w:t>3</w:t>
            </w:r>
            <w:r w:rsidR="00CF2E96">
              <w:t>7.0</w:t>
            </w:r>
            <w:r w:rsidR="00240D16">
              <w:t>3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1B9D28DD" w14:textId="6A31520C" w:rsidR="00D8629A" w:rsidRPr="00446F41" w:rsidRDefault="00FD7616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7254">
              <w:t>7</w:t>
            </w:r>
            <w:r w:rsidR="00C45D4D">
              <w:t>4.06</w:t>
            </w:r>
            <w:r>
              <w:t xml:space="preserve"> </w:t>
            </w:r>
            <w:r w:rsidR="00D8629A">
              <w:t>fortnightly</w:t>
            </w:r>
          </w:p>
        </w:tc>
      </w:tr>
      <w:tr w:rsidR="00D8629A" w14:paraId="4CD043BC" w14:textId="77777777" w:rsidTr="00364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56ACE965" w14:textId="77777777" w:rsidR="00D8629A" w:rsidRPr="00446F41" w:rsidRDefault="00D8629A" w:rsidP="00D8629A">
            <w:r w:rsidRPr="00446F41">
              <w:t>Care Management</w:t>
            </w:r>
          </w:p>
          <w:p w14:paraId="4282B95C" w14:textId="77777777" w:rsidR="00D8629A" w:rsidRPr="004310E1" w:rsidRDefault="00D8629A" w:rsidP="00D8629A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2C0DC6F4" w14:textId="7B603B20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7254">
              <w:t>6</w:t>
            </w:r>
            <w:r w:rsidR="00CF2E96">
              <w:t>5.3</w:t>
            </w:r>
            <w:r w:rsidR="00240D16">
              <w:t>8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279651E3" w14:textId="39BD483D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7254">
              <w:t>1</w:t>
            </w:r>
            <w:r w:rsidR="00C45D4D">
              <w:t>30.76</w:t>
            </w:r>
            <w:r>
              <w:t xml:space="preserve"> </w:t>
            </w:r>
            <w:r w:rsidR="00D8629A">
              <w:t>fortnightly</w:t>
            </w:r>
          </w:p>
        </w:tc>
      </w:tr>
    </w:tbl>
    <w:p w14:paraId="6CC36E11" w14:textId="77777777" w:rsidR="00165A04" w:rsidRPr="000F46B5" w:rsidRDefault="00165A04" w:rsidP="00932D39">
      <w:pPr>
        <w:rPr>
          <w:sz w:val="10"/>
          <w:szCs w:val="16"/>
        </w:rPr>
      </w:pPr>
    </w:p>
    <w:tbl>
      <w:tblPr>
        <w:tblStyle w:val="GridTable2-Accent1"/>
        <w:tblW w:w="10802" w:type="dxa"/>
        <w:tblLook w:val="04A0" w:firstRow="1" w:lastRow="0" w:firstColumn="1" w:lastColumn="0" w:noHBand="0" w:noVBand="1"/>
      </w:tblPr>
      <w:tblGrid>
        <w:gridCol w:w="3147"/>
        <w:gridCol w:w="1361"/>
        <w:gridCol w:w="3147"/>
        <w:gridCol w:w="3147"/>
      </w:tblGrid>
      <w:tr w:rsidR="003643AC" w14:paraId="67F9331B" w14:textId="77777777" w:rsidTr="00364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0627C29" w14:textId="77777777" w:rsidR="003643AC" w:rsidRPr="00E76959" w:rsidRDefault="003643AC" w:rsidP="00FD2E68">
            <w:pPr>
              <w:rPr>
                <w:sz w:val="23"/>
                <w:szCs w:val="23"/>
              </w:rPr>
            </w:pPr>
            <w:r w:rsidRPr="00E76959">
              <w:rPr>
                <w:sz w:val="23"/>
                <w:szCs w:val="23"/>
              </w:rPr>
              <w:t>Home Care Package Level 3</w:t>
            </w:r>
          </w:p>
        </w:tc>
        <w:tc>
          <w:tcPr>
            <w:tcW w:w="7655" w:type="dxa"/>
            <w:gridSpan w:val="3"/>
          </w:tcPr>
          <w:p w14:paraId="7D41FFA4" w14:textId="77777777" w:rsidR="003643AC" w:rsidRPr="00446F41" w:rsidRDefault="003643AC" w:rsidP="00FD2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29A" w14:paraId="58ED6C7B" w14:textId="77777777" w:rsidTr="0036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5E2A8ED0" w14:textId="77777777" w:rsidR="00D8629A" w:rsidRPr="00446F41" w:rsidRDefault="00D8629A" w:rsidP="00D8629A">
            <w:r w:rsidRPr="00446F41">
              <w:t xml:space="preserve">Package Management </w:t>
            </w:r>
          </w:p>
          <w:p w14:paraId="21B5B302" w14:textId="77777777" w:rsidR="00D8629A" w:rsidRPr="004310E1" w:rsidRDefault="00D8629A" w:rsidP="00D8629A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52A1075A" w14:textId="10BA1F83" w:rsidR="00D8629A" w:rsidRPr="00446F41" w:rsidRDefault="00FD7616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97020">
              <w:t>8</w:t>
            </w:r>
            <w:r w:rsidR="00CF2E96">
              <w:t>6.3</w:t>
            </w:r>
            <w:r w:rsidR="00DD15DA">
              <w:t>8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06A3E74F" w14:textId="2DE3CBD1" w:rsidR="00D8629A" w:rsidRPr="00446F41" w:rsidRDefault="00722460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40D31">
              <w:t>1</w:t>
            </w:r>
            <w:r w:rsidR="00C45D4D">
              <w:t>72.76</w:t>
            </w:r>
            <w:r>
              <w:t xml:space="preserve"> </w:t>
            </w:r>
            <w:r w:rsidR="00D8629A">
              <w:t>fortnightly</w:t>
            </w:r>
          </w:p>
        </w:tc>
      </w:tr>
      <w:tr w:rsidR="00D8629A" w14:paraId="567E2A84" w14:textId="77777777" w:rsidTr="00364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2767A006" w14:textId="77777777" w:rsidR="00D8629A" w:rsidRPr="00446F41" w:rsidRDefault="00D8629A" w:rsidP="00D8629A">
            <w:r w:rsidRPr="00446F41">
              <w:t>Care Management</w:t>
            </w:r>
          </w:p>
          <w:p w14:paraId="4D72CAE3" w14:textId="77777777" w:rsidR="00D8629A" w:rsidRPr="004310E1" w:rsidRDefault="00D8629A" w:rsidP="00D8629A">
            <w:pPr>
              <w:rPr>
                <w:sz w:val="14"/>
              </w:rPr>
            </w:pPr>
          </w:p>
        </w:tc>
        <w:tc>
          <w:tcPr>
            <w:tcW w:w="3147" w:type="dxa"/>
          </w:tcPr>
          <w:p w14:paraId="47DE55F5" w14:textId="5E7A1C96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40D31">
              <w:t>1</w:t>
            </w:r>
            <w:r w:rsidR="00CF2E96">
              <w:t>46.79</w:t>
            </w:r>
            <w:r w:rsidR="001C1D7C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37947CA2" w14:textId="17B330CF" w:rsidR="00D8629A" w:rsidRPr="00446F41" w:rsidRDefault="00722460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</w:t>
            </w:r>
            <w:r w:rsidR="00C45D4D">
              <w:t>93.58</w:t>
            </w:r>
            <w:r>
              <w:t xml:space="preserve"> </w:t>
            </w:r>
            <w:r w:rsidR="00D8629A">
              <w:t>fortnightly</w:t>
            </w:r>
          </w:p>
        </w:tc>
      </w:tr>
    </w:tbl>
    <w:p w14:paraId="4131F7B9" w14:textId="77777777" w:rsidR="00446AFE" w:rsidRPr="000F46B5" w:rsidRDefault="00446AFE" w:rsidP="00932D39">
      <w:pPr>
        <w:rPr>
          <w:sz w:val="10"/>
          <w:szCs w:val="16"/>
        </w:rPr>
      </w:pPr>
    </w:p>
    <w:tbl>
      <w:tblPr>
        <w:tblStyle w:val="GridTable2-Accent5"/>
        <w:tblW w:w="10802" w:type="dxa"/>
        <w:tblLook w:val="04A0" w:firstRow="1" w:lastRow="0" w:firstColumn="1" w:lastColumn="0" w:noHBand="0" w:noVBand="1"/>
      </w:tblPr>
      <w:tblGrid>
        <w:gridCol w:w="3147"/>
        <w:gridCol w:w="1361"/>
        <w:gridCol w:w="3147"/>
        <w:gridCol w:w="3147"/>
      </w:tblGrid>
      <w:tr w:rsidR="00D8629A" w:rsidRPr="00446F41" w14:paraId="47B99C80" w14:textId="77777777" w:rsidTr="000F4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34F95205" w14:textId="77777777" w:rsidR="00D8629A" w:rsidRPr="00E76959" w:rsidRDefault="00D8629A" w:rsidP="00FD2E68">
            <w:pPr>
              <w:rPr>
                <w:sz w:val="23"/>
                <w:szCs w:val="23"/>
              </w:rPr>
            </w:pPr>
            <w:r w:rsidRPr="00E76959">
              <w:rPr>
                <w:sz w:val="23"/>
                <w:szCs w:val="23"/>
              </w:rPr>
              <w:t>Home Care Package Level 4</w:t>
            </w:r>
          </w:p>
        </w:tc>
        <w:tc>
          <w:tcPr>
            <w:tcW w:w="7655" w:type="dxa"/>
            <w:gridSpan w:val="3"/>
          </w:tcPr>
          <w:p w14:paraId="5BCC4D2D" w14:textId="77777777" w:rsidR="00D8629A" w:rsidRPr="00446F41" w:rsidRDefault="00D8629A" w:rsidP="00FD2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29A" w:rsidRPr="00446F41" w14:paraId="1DBAF530" w14:textId="77777777" w:rsidTr="00D8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36B5BC95" w14:textId="77777777" w:rsidR="00D8629A" w:rsidRPr="00446F41" w:rsidRDefault="00D8629A" w:rsidP="00D8629A">
            <w:r w:rsidRPr="00446F41">
              <w:t xml:space="preserve">Package Management </w:t>
            </w:r>
          </w:p>
          <w:p w14:paraId="7510710C" w14:textId="77777777" w:rsidR="00D8629A" w:rsidRPr="004310E1" w:rsidRDefault="00D8629A" w:rsidP="00D8629A">
            <w:pPr>
              <w:rPr>
                <w:sz w:val="12"/>
              </w:rPr>
            </w:pPr>
          </w:p>
        </w:tc>
        <w:tc>
          <w:tcPr>
            <w:tcW w:w="3147" w:type="dxa"/>
          </w:tcPr>
          <w:p w14:paraId="12CDE029" w14:textId="588AE6DE" w:rsidR="00D8629A" w:rsidRPr="00446F41" w:rsidRDefault="00FD7616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40D31">
              <w:t>1</w:t>
            </w:r>
            <w:r w:rsidR="00DD15DA">
              <w:t>12.28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7F1D2FAD" w14:textId="6262BF51" w:rsidR="00D8629A" w:rsidRPr="00446F41" w:rsidRDefault="00722460" w:rsidP="00D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40D31">
              <w:t>2</w:t>
            </w:r>
            <w:r w:rsidR="00C45D4D">
              <w:t>24.56</w:t>
            </w:r>
            <w:r>
              <w:t xml:space="preserve"> </w:t>
            </w:r>
            <w:r w:rsidR="00D8629A">
              <w:t>fortnightly</w:t>
            </w:r>
          </w:p>
        </w:tc>
      </w:tr>
      <w:tr w:rsidR="00D8629A" w:rsidRPr="00446F41" w14:paraId="18B05659" w14:textId="77777777" w:rsidTr="00D8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285CF74C" w14:textId="77777777" w:rsidR="00D8629A" w:rsidRPr="00446F41" w:rsidRDefault="00D8629A" w:rsidP="00D8629A">
            <w:r w:rsidRPr="00446F41">
              <w:t>Care Management</w:t>
            </w:r>
          </w:p>
          <w:p w14:paraId="1187F5AE" w14:textId="77777777" w:rsidR="00D8629A" w:rsidRPr="00B94650" w:rsidRDefault="00D8629A" w:rsidP="00D8629A">
            <w:pPr>
              <w:rPr>
                <w:sz w:val="16"/>
              </w:rPr>
            </w:pPr>
          </w:p>
        </w:tc>
        <w:tc>
          <w:tcPr>
            <w:tcW w:w="3147" w:type="dxa"/>
          </w:tcPr>
          <w:p w14:paraId="27E8CA3C" w14:textId="7AE73D14" w:rsidR="00D8629A" w:rsidRPr="00446F41" w:rsidRDefault="00FD7616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40D31">
              <w:t>2</w:t>
            </w:r>
            <w:r w:rsidR="00C45D4D">
              <w:t>15.88</w:t>
            </w:r>
            <w:r w:rsidR="00B2475E">
              <w:t xml:space="preserve"> </w:t>
            </w:r>
            <w:r w:rsidR="00D8629A">
              <w:t>weekly</w:t>
            </w:r>
          </w:p>
        </w:tc>
        <w:tc>
          <w:tcPr>
            <w:tcW w:w="3147" w:type="dxa"/>
          </w:tcPr>
          <w:p w14:paraId="28A33837" w14:textId="4327FC44" w:rsidR="00D8629A" w:rsidRPr="00446F41" w:rsidRDefault="00722460" w:rsidP="00D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40D31">
              <w:t>4</w:t>
            </w:r>
            <w:r w:rsidR="00C45D4D">
              <w:t>31.76</w:t>
            </w:r>
            <w:r>
              <w:t xml:space="preserve"> </w:t>
            </w:r>
            <w:r w:rsidR="00D8629A">
              <w:t>fortnightly</w:t>
            </w:r>
          </w:p>
        </w:tc>
      </w:tr>
    </w:tbl>
    <w:p w14:paraId="0D13BFEF" w14:textId="6869FDF4" w:rsidR="001B6110" w:rsidRPr="00691F48" w:rsidRDefault="001B6110" w:rsidP="00932D39">
      <w:pPr>
        <w:rPr>
          <w:sz w:val="6"/>
          <w:szCs w:val="6"/>
        </w:rPr>
      </w:pPr>
    </w:p>
    <w:tbl>
      <w:tblPr>
        <w:tblStyle w:val="ListTable2-Accent5"/>
        <w:tblW w:w="10858" w:type="dxa"/>
        <w:tblLook w:val="04A0" w:firstRow="1" w:lastRow="0" w:firstColumn="1" w:lastColumn="0" w:noHBand="0" w:noVBand="1"/>
      </w:tblPr>
      <w:tblGrid>
        <w:gridCol w:w="2281"/>
        <w:gridCol w:w="2001"/>
        <w:gridCol w:w="1955"/>
        <w:gridCol w:w="2332"/>
        <w:gridCol w:w="2289"/>
      </w:tblGrid>
      <w:tr w:rsidR="00446AFE" w:rsidRPr="00446F41" w14:paraId="2D197DDB" w14:textId="77777777" w:rsidTr="002B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  <w:gridSpan w:val="5"/>
            <w:tcBorders>
              <w:top w:val="nil"/>
              <w:bottom w:val="nil"/>
            </w:tcBorders>
          </w:tcPr>
          <w:p w14:paraId="49B6F5C3" w14:textId="77777777" w:rsidR="001B6110" w:rsidRPr="002B0160" w:rsidRDefault="001B6110" w:rsidP="00EF01C9">
            <w:pPr>
              <w:jc w:val="center"/>
              <w:rPr>
                <w:sz w:val="16"/>
                <w:szCs w:val="16"/>
              </w:rPr>
            </w:pPr>
          </w:p>
          <w:p w14:paraId="0AFF0DB0" w14:textId="77777777" w:rsidR="00446AFE" w:rsidRDefault="00446AFE" w:rsidP="00EF01C9">
            <w:pPr>
              <w:jc w:val="center"/>
              <w:rPr>
                <w:sz w:val="16"/>
                <w:szCs w:val="16"/>
              </w:rPr>
            </w:pPr>
            <w:r w:rsidRPr="00446F41">
              <w:rPr>
                <w:sz w:val="32"/>
                <w:szCs w:val="32"/>
              </w:rPr>
              <w:t>Hourly Rates Direct Care – All Levels</w:t>
            </w:r>
          </w:p>
          <w:p w14:paraId="75BCD63A" w14:textId="77777777" w:rsidR="00691F48" w:rsidRPr="00691F48" w:rsidRDefault="00691F48" w:rsidP="00EF01C9">
            <w:pPr>
              <w:jc w:val="center"/>
              <w:rPr>
                <w:b w:val="0"/>
                <w:sz w:val="20"/>
                <w:szCs w:val="20"/>
              </w:rPr>
            </w:pPr>
            <w:r w:rsidRPr="00691F48">
              <w:rPr>
                <w:b w:val="0"/>
                <w:sz w:val="20"/>
                <w:szCs w:val="20"/>
              </w:rPr>
              <w:t xml:space="preserve">(personal care, </w:t>
            </w:r>
            <w:r>
              <w:rPr>
                <w:b w:val="0"/>
                <w:sz w:val="20"/>
                <w:szCs w:val="20"/>
              </w:rPr>
              <w:t xml:space="preserve">In-home </w:t>
            </w:r>
            <w:r w:rsidRPr="00691F48">
              <w:rPr>
                <w:b w:val="0"/>
                <w:sz w:val="20"/>
                <w:szCs w:val="20"/>
              </w:rPr>
              <w:t xml:space="preserve">respite, </w:t>
            </w:r>
            <w:r>
              <w:rPr>
                <w:b w:val="0"/>
                <w:sz w:val="20"/>
                <w:szCs w:val="20"/>
              </w:rPr>
              <w:t xml:space="preserve">cleaning and household tasks) </w:t>
            </w:r>
          </w:p>
          <w:p w14:paraId="68735F3C" w14:textId="77777777" w:rsidR="004848E3" w:rsidRPr="004848E3" w:rsidRDefault="004848E3" w:rsidP="00EF01C9">
            <w:pPr>
              <w:jc w:val="center"/>
              <w:rPr>
                <w:sz w:val="16"/>
                <w:szCs w:val="16"/>
              </w:rPr>
            </w:pPr>
          </w:p>
        </w:tc>
      </w:tr>
      <w:tr w:rsidR="006F1C3A" w:rsidRPr="00446F41" w14:paraId="4168612E" w14:textId="77777777" w:rsidTr="002B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dxa"/>
            <w:tcBorders>
              <w:top w:val="nil"/>
            </w:tcBorders>
          </w:tcPr>
          <w:p w14:paraId="45FDF41A" w14:textId="77777777" w:rsidR="006F1C3A" w:rsidRPr="006512CF" w:rsidRDefault="006F1C3A" w:rsidP="00932D39">
            <w:pPr>
              <w:rPr>
                <w:b w:val="0"/>
                <w:sz w:val="26"/>
                <w:szCs w:val="26"/>
              </w:rPr>
            </w:pPr>
            <w:r w:rsidRPr="006512CF">
              <w:rPr>
                <w:b w:val="0"/>
                <w:sz w:val="26"/>
                <w:szCs w:val="26"/>
              </w:rPr>
              <w:t xml:space="preserve">Normal Hours </w:t>
            </w:r>
          </w:p>
          <w:p w14:paraId="3A8A7677" w14:textId="77777777" w:rsidR="006F1C3A" w:rsidRPr="006512CF" w:rsidRDefault="006F1C3A" w:rsidP="00932D39">
            <w:pPr>
              <w:rPr>
                <w:b w:val="0"/>
                <w:sz w:val="24"/>
              </w:rPr>
            </w:pPr>
            <w:r w:rsidRPr="006512CF">
              <w:rPr>
                <w:b w:val="0"/>
                <w:sz w:val="24"/>
              </w:rPr>
              <w:t>7.00am - 8.00pm</w:t>
            </w:r>
          </w:p>
        </w:tc>
        <w:tc>
          <w:tcPr>
            <w:tcW w:w="2001" w:type="dxa"/>
            <w:tcBorders>
              <w:top w:val="nil"/>
            </w:tcBorders>
          </w:tcPr>
          <w:p w14:paraId="6CEF9815" w14:textId="77777777" w:rsidR="006F1C3A" w:rsidRPr="006512CF" w:rsidRDefault="006F1C3A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 xml:space="preserve">After hours </w:t>
            </w:r>
          </w:p>
          <w:p w14:paraId="3EAA4A33" w14:textId="77777777" w:rsidR="006F1C3A" w:rsidRPr="006512CF" w:rsidRDefault="006F1C3A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2CF">
              <w:rPr>
                <w:sz w:val="24"/>
              </w:rPr>
              <w:t>8.00pm – 7.00am</w:t>
            </w:r>
          </w:p>
        </w:tc>
        <w:tc>
          <w:tcPr>
            <w:tcW w:w="1955" w:type="dxa"/>
            <w:tcBorders>
              <w:top w:val="nil"/>
            </w:tcBorders>
          </w:tcPr>
          <w:p w14:paraId="25ED6803" w14:textId="77777777" w:rsidR="006F1C3A" w:rsidRPr="006512CF" w:rsidRDefault="001B6110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4"/>
                <w:szCs w:val="28"/>
              </w:rPr>
              <w:t xml:space="preserve"> </w:t>
            </w:r>
            <w:r w:rsidR="006F1C3A" w:rsidRPr="006512CF">
              <w:rPr>
                <w:sz w:val="26"/>
                <w:szCs w:val="26"/>
              </w:rPr>
              <w:t>Saturday</w:t>
            </w:r>
          </w:p>
          <w:p w14:paraId="1FBBFAA2" w14:textId="77777777" w:rsidR="006F1C3A" w:rsidRPr="006512CF" w:rsidRDefault="001B6110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2CF">
              <w:rPr>
                <w:sz w:val="24"/>
              </w:rPr>
              <w:t xml:space="preserve"> </w:t>
            </w:r>
            <w:r w:rsidR="006F1C3A" w:rsidRPr="006512CF">
              <w:rPr>
                <w:sz w:val="24"/>
              </w:rPr>
              <w:t>7.00am - 8.00pm</w:t>
            </w:r>
          </w:p>
        </w:tc>
        <w:tc>
          <w:tcPr>
            <w:tcW w:w="2332" w:type="dxa"/>
            <w:tcBorders>
              <w:top w:val="nil"/>
            </w:tcBorders>
          </w:tcPr>
          <w:p w14:paraId="098ACD88" w14:textId="77777777" w:rsidR="006F1C3A" w:rsidRPr="006512CF" w:rsidRDefault="001B6110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4"/>
                <w:szCs w:val="28"/>
              </w:rPr>
              <w:t xml:space="preserve">     </w:t>
            </w:r>
            <w:r w:rsidR="006F1C3A" w:rsidRPr="006512CF">
              <w:rPr>
                <w:sz w:val="26"/>
                <w:szCs w:val="26"/>
              </w:rPr>
              <w:t>Sunday</w:t>
            </w:r>
          </w:p>
          <w:p w14:paraId="2CFB821F" w14:textId="77777777" w:rsidR="006F1C3A" w:rsidRPr="006512CF" w:rsidRDefault="001B6110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2CF">
              <w:rPr>
                <w:sz w:val="24"/>
              </w:rPr>
              <w:t xml:space="preserve">      </w:t>
            </w:r>
            <w:r w:rsidR="006F1C3A" w:rsidRPr="006512CF">
              <w:rPr>
                <w:sz w:val="24"/>
              </w:rPr>
              <w:t>7.00am - 8.00pm</w:t>
            </w:r>
          </w:p>
        </w:tc>
        <w:tc>
          <w:tcPr>
            <w:tcW w:w="2289" w:type="dxa"/>
            <w:tcBorders>
              <w:top w:val="nil"/>
            </w:tcBorders>
          </w:tcPr>
          <w:p w14:paraId="47BB9D14" w14:textId="77777777" w:rsidR="006F1C3A" w:rsidRPr="006512CF" w:rsidRDefault="006F1C3A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>Public Holiday</w:t>
            </w:r>
          </w:p>
          <w:p w14:paraId="0385DC7D" w14:textId="77777777" w:rsidR="006F1C3A" w:rsidRPr="006512CF" w:rsidRDefault="006F1C3A" w:rsidP="0093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12CF">
              <w:rPr>
                <w:sz w:val="24"/>
              </w:rPr>
              <w:t>7.00am – 8.00pm</w:t>
            </w:r>
          </w:p>
        </w:tc>
      </w:tr>
      <w:tr w:rsidR="006F1C3A" w:rsidRPr="00446F41" w14:paraId="76FAC3E5" w14:textId="77777777" w:rsidTr="006512CF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dxa"/>
          </w:tcPr>
          <w:p w14:paraId="5C64FD46" w14:textId="77777777" w:rsidR="004848E3" w:rsidRPr="006512CF" w:rsidRDefault="004848E3" w:rsidP="00932D39">
            <w:pPr>
              <w:rPr>
                <w:sz w:val="14"/>
                <w:szCs w:val="14"/>
              </w:rPr>
            </w:pPr>
          </w:p>
          <w:p w14:paraId="465BAB11" w14:textId="7E858492" w:rsidR="004848E3" w:rsidRPr="006512CF" w:rsidRDefault="006F1C3A" w:rsidP="00932D39">
            <w:pPr>
              <w:rPr>
                <w:sz w:val="28"/>
                <w:szCs w:val="30"/>
              </w:rPr>
            </w:pPr>
            <w:r w:rsidRPr="006512CF">
              <w:rPr>
                <w:sz w:val="28"/>
                <w:szCs w:val="30"/>
              </w:rPr>
              <w:t>$</w:t>
            </w:r>
            <w:r w:rsidR="00D70387" w:rsidRPr="006512CF">
              <w:rPr>
                <w:sz w:val="28"/>
                <w:szCs w:val="30"/>
              </w:rPr>
              <w:t>7</w:t>
            </w:r>
            <w:r w:rsidR="00C45D4D">
              <w:rPr>
                <w:sz w:val="28"/>
                <w:szCs w:val="30"/>
              </w:rPr>
              <w:t>4</w:t>
            </w:r>
            <w:r w:rsidR="00D70387" w:rsidRPr="006512CF">
              <w:rPr>
                <w:sz w:val="28"/>
                <w:szCs w:val="30"/>
              </w:rPr>
              <w:t>.</w:t>
            </w:r>
            <w:r w:rsidR="00C45D4D">
              <w:rPr>
                <w:sz w:val="28"/>
                <w:szCs w:val="30"/>
              </w:rPr>
              <w:t>0</w:t>
            </w:r>
            <w:r w:rsidR="00D70387" w:rsidRPr="006512CF">
              <w:rPr>
                <w:sz w:val="28"/>
                <w:szCs w:val="30"/>
              </w:rPr>
              <w:t>0</w:t>
            </w:r>
            <w:r w:rsidR="000009BC" w:rsidRPr="006512CF">
              <w:rPr>
                <w:sz w:val="28"/>
                <w:szCs w:val="30"/>
              </w:rPr>
              <w:t xml:space="preserve"> </w:t>
            </w:r>
          </w:p>
        </w:tc>
        <w:tc>
          <w:tcPr>
            <w:tcW w:w="2001" w:type="dxa"/>
          </w:tcPr>
          <w:p w14:paraId="45BE8205" w14:textId="77777777" w:rsidR="004848E3" w:rsidRPr="006512CF" w:rsidRDefault="004848E3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388EC14C" w14:textId="0001ED84" w:rsidR="006F1C3A" w:rsidRPr="006512CF" w:rsidRDefault="006F1C3A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30"/>
              </w:rPr>
            </w:pPr>
            <w:r w:rsidRPr="006512CF">
              <w:rPr>
                <w:b/>
                <w:sz w:val="28"/>
                <w:szCs w:val="30"/>
              </w:rPr>
              <w:t>$</w:t>
            </w:r>
            <w:r w:rsidR="00B2475E" w:rsidRPr="006512CF">
              <w:rPr>
                <w:b/>
                <w:sz w:val="28"/>
                <w:szCs w:val="30"/>
              </w:rPr>
              <w:t>1</w:t>
            </w:r>
            <w:r w:rsidR="00C45D4D">
              <w:rPr>
                <w:b/>
                <w:sz w:val="28"/>
                <w:szCs w:val="30"/>
              </w:rPr>
              <w:t>11</w:t>
            </w:r>
            <w:r w:rsidR="00D70387" w:rsidRPr="006512CF">
              <w:rPr>
                <w:b/>
                <w:sz w:val="28"/>
                <w:szCs w:val="30"/>
              </w:rPr>
              <w:t>.</w:t>
            </w:r>
            <w:r w:rsidR="00C45D4D">
              <w:rPr>
                <w:b/>
                <w:sz w:val="28"/>
                <w:szCs w:val="30"/>
              </w:rPr>
              <w:t>00</w:t>
            </w:r>
          </w:p>
        </w:tc>
        <w:tc>
          <w:tcPr>
            <w:tcW w:w="1955" w:type="dxa"/>
          </w:tcPr>
          <w:p w14:paraId="579A6563" w14:textId="77777777" w:rsidR="004848E3" w:rsidRPr="006512CF" w:rsidRDefault="004848E3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59306C91" w14:textId="0F9EF17A" w:rsidR="006F1C3A" w:rsidRPr="006512CF" w:rsidRDefault="001B6110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32"/>
              </w:rPr>
            </w:pPr>
            <w:r w:rsidRPr="006512CF">
              <w:rPr>
                <w:b/>
                <w:sz w:val="28"/>
                <w:szCs w:val="32"/>
              </w:rPr>
              <w:t xml:space="preserve"> </w:t>
            </w:r>
            <w:r w:rsidR="006F1C3A" w:rsidRPr="006512CF">
              <w:rPr>
                <w:b/>
                <w:sz w:val="28"/>
                <w:szCs w:val="30"/>
              </w:rPr>
              <w:t>$</w:t>
            </w:r>
            <w:r w:rsidR="00B2475E" w:rsidRPr="006512CF">
              <w:rPr>
                <w:b/>
                <w:sz w:val="28"/>
                <w:szCs w:val="30"/>
              </w:rPr>
              <w:t>1</w:t>
            </w:r>
            <w:r w:rsidR="00C45D4D">
              <w:rPr>
                <w:b/>
                <w:sz w:val="28"/>
                <w:szCs w:val="30"/>
              </w:rPr>
              <w:t>11</w:t>
            </w:r>
            <w:r w:rsidR="006F1C3A" w:rsidRPr="006512CF">
              <w:rPr>
                <w:b/>
                <w:sz w:val="28"/>
                <w:szCs w:val="30"/>
              </w:rPr>
              <w:t>.</w:t>
            </w:r>
            <w:r w:rsidR="00C45D4D">
              <w:rPr>
                <w:b/>
                <w:sz w:val="28"/>
                <w:szCs w:val="30"/>
              </w:rPr>
              <w:t>00</w:t>
            </w:r>
          </w:p>
        </w:tc>
        <w:tc>
          <w:tcPr>
            <w:tcW w:w="2332" w:type="dxa"/>
          </w:tcPr>
          <w:p w14:paraId="31C1DC34" w14:textId="77777777" w:rsidR="004848E3" w:rsidRPr="006512CF" w:rsidRDefault="004848E3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75299572" w14:textId="7BE7CEF0" w:rsidR="006F1C3A" w:rsidRPr="006512CF" w:rsidRDefault="001B6110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32"/>
              </w:rPr>
            </w:pPr>
            <w:r w:rsidRPr="006512CF">
              <w:rPr>
                <w:b/>
                <w:sz w:val="28"/>
                <w:szCs w:val="32"/>
              </w:rPr>
              <w:t xml:space="preserve">    </w:t>
            </w:r>
            <w:r w:rsidR="006F1C3A" w:rsidRPr="006512CF">
              <w:rPr>
                <w:b/>
                <w:sz w:val="28"/>
                <w:szCs w:val="30"/>
              </w:rPr>
              <w:t>$</w:t>
            </w:r>
            <w:r w:rsidR="00D70387" w:rsidRPr="006512CF">
              <w:rPr>
                <w:b/>
                <w:sz w:val="28"/>
                <w:szCs w:val="30"/>
              </w:rPr>
              <w:t>14</w:t>
            </w:r>
            <w:r w:rsidR="00C45D4D">
              <w:rPr>
                <w:b/>
                <w:sz w:val="28"/>
                <w:szCs w:val="30"/>
              </w:rPr>
              <w:t>8</w:t>
            </w:r>
            <w:r w:rsidR="00D70387" w:rsidRPr="006512CF">
              <w:rPr>
                <w:b/>
                <w:sz w:val="28"/>
                <w:szCs w:val="30"/>
              </w:rPr>
              <w:t>.00</w:t>
            </w:r>
          </w:p>
        </w:tc>
        <w:tc>
          <w:tcPr>
            <w:tcW w:w="2289" w:type="dxa"/>
          </w:tcPr>
          <w:p w14:paraId="57573F75" w14:textId="77777777" w:rsidR="004848E3" w:rsidRPr="006512CF" w:rsidRDefault="004848E3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492A4DE2" w14:textId="073BAE82" w:rsidR="006F1C3A" w:rsidRPr="006512CF" w:rsidRDefault="006F1C3A" w:rsidP="0093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32"/>
              </w:rPr>
            </w:pPr>
            <w:r w:rsidRPr="006512CF">
              <w:rPr>
                <w:b/>
                <w:sz w:val="28"/>
                <w:szCs w:val="30"/>
              </w:rPr>
              <w:t>$</w:t>
            </w:r>
            <w:r w:rsidR="00D70387" w:rsidRPr="006512CF">
              <w:rPr>
                <w:b/>
                <w:sz w:val="28"/>
                <w:szCs w:val="30"/>
              </w:rPr>
              <w:t>1</w:t>
            </w:r>
            <w:r w:rsidR="00C45D4D">
              <w:rPr>
                <w:b/>
                <w:sz w:val="28"/>
                <w:szCs w:val="30"/>
              </w:rPr>
              <w:t>85</w:t>
            </w:r>
            <w:r w:rsidR="00D70387" w:rsidRPr="006512CF">
              <w:rPr>
                <w:b/>
                <w:sz w:val="28"/>
                <w:szCs w:val="30"/>
              </w:rPr>
              <w:t>.</w:t>
            </w:r>
            <w:r w:rsidR="00C45D4D">
              <w:rPr>
                <w:b/>
                <w:sz w:val="28"/>
                <w:szCs w:val="30"/>
              </w:rPr>
              <w:t>00</w:t>
            </w:r>
          </w:p>
        </w:tc>
      </w:tr>
      <w:tr w:rsidR="006F1C3A" w:rsidRPr="00446F41" w14:paraId="4A0AFCB3" w14:textId="77777777" w:rsidTr="00507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  <w:gridSpan w:val="5"/>
          </w:tcPr>
          <w:p w14:paraId="031ECF0D" w14:textId="77777777" w:rsidR="006512CF" w:rsidRPr="006512CF" w:rsidRDefault="006512CF" w:rsidP="00932D39">
            <w:pPr>
              <w:rPr>
                <w:bCs w:val="0"/>
                <w:sz w:val="14"/>
                <w:szCs w:val="14"/>
              </w:rPr>
            </w:pPr>
          </w:p>
          <w:p w14:paraId="09B10D83" w14:textId="4CD2D57E" w:rsidR="006F1C3A" w:rsidRPr="001B6110" w:rsidRDefault="006F1C3A" w:rsidP="00932D39">
            <w:pPr>
              <w:rPr>
                <w:b w:val="0"/>
                <w:sz w:val="28"/>
                <w:szCs w:val="28"/>
              </w:rPr>
            </w:pPr>
            <w:r w:rsidRPr="001B6110">
              <w:rPr>
                <w:b w:val="0"/>
                <w:sz w:val="28"/>
                <w:szCs w:val="28"/>
              </w:rPr>
              <w:t xml:space="preserve">Kilometre charge </w:t>
            </w:r>
            <w:r w:rsidR="004B5B11">
              <w:rPr>
                <w:b w:val="0"/>
                <w:sz w:val="28"/>
                <w:szCs w:val="28"/>
              </w:rPr>
              <w:t>$1.4</w:t>
            </w:r>
            <w:r w:rsidR="00C45D4D">
              <w:rPr>
                <w:b w:val="0"/>
                <w:sz w:val="28"/>
                <w:szCs w:val="28"/>
              </w:rPr>
              <w:t>5</w:t>
            </w:r>
            <w:r w:rsidR="004B5B11">
              <w:rPr>
                <w:b w:val="0"/>
                <w:sz w:val="28"/>
                <w:szCs w:val="28"/>
              </w:rPr>
              <w:t xml:space="preserve"> </w:t>
            </w:r>
            <w:r w:rsidRPr="007334C9">
              <w:rPr>
                <w:b w:val="0"/>
                <w:sz w:val="28"/>
                <w:szCs w:val="28"/>
              </w:rPr>
              <w:t>per km</w:t>
            </w:r>
          </w:p>
          <w:p w14:paraId="68601B7A" w14:textId="77777777" w:rsidR="005D6D4C" w:rsidRPr="004310E1" w:rsidRDefault="005D6D4C" w:rsidP="00932D39">
            <w:pPr>
              <w:rPr>
                <w:sz w:val="12"/>
                <w:szCs w:val="16"/>
              </w:rPr>
            </w:pPr>
          </w:p>
        </w:tc>
      </w:tr>
      <w:tr w:rsidR="006F1C3A" w:rsidRPr="00446F41" w14:paraId="4B9E8889" w14:textId="77777777" w:rsidTr="000F46B5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  <w:gridSpan w:val="5"/>
          </w:tcPr>
          <w:p w14:paraId="228D2FA7" w14:textId="77777777" w:rsidR="004848E3" w:rsidRPr="00D15B8E" w:rsidRDefault="004848E3" w:rsidP="00932D39">
            <w:pPr>
              <w:rPr>
                <w:sz w:val="28"/>
                <w:szCs w:val="16"/>
              </w:rPr>
            </w:pPr>
          </w:p>
          <w:p w14:paraId="2F761DD6" w14:textId="7725E4FC" w:rsidR="000F46B5" w:rsidRPr="000F46B5" w:rsidRDefault="000F46B5" w:rsidP="000F46B5">
            <w:pPr>
              <w:jc w:val="center"/>
              <w:rPr>
                <w:sz w:val="32"/>
                <w:szCs w:val="32"/>
              </w:rPr>
            </w:pPr>
            <w:r w:rsidRPr="000F46B5">
              <w:rPr>
                <w:sz w:val="32"/>
                <w:szCs w:val="32"/>
              </w:rPr>
              <w:t>GWC Preferred Suppliers (Brokerage)</w:t>
            </w:r>
          </w:p>
          <w:p w14:paraId="5A79DD36" w14:textId="65756ECE" w:rsidR="00A474DE" w:rsidRPr="000F46B5" w:rsidRDefault="007334C9" w:rsidP="00932D39">
            <w:pPr>
              <w:rPr>
                <w:b w:val="0"/>
                <w:bCs w:val="0"/>
                <w:sz w:val="27"/>
                <w:szCs w:val="27"/>
              </w:rPr>
            </w:pPr>
            <w:r w:rsidRPr="000F46B5">
              <w:rPr>
                <w:b w:val="0"/>
                <w:sz w:val="27"/>
                <w:szCs w:val="27"/>
              </w:rPr>
              <w:t xml:space="preserve">Services provided by GWC preferred suppliers </w:t>
            </w:r>
            <w:r w:rsidR="00D33945" w:rsidRPr="000F46B5">
              <w:rPr>
                <w:b w:val="0"/>
                <w:sz w:val="27"/>
                <w:szCs w:val="27"/>
              </w:rPr>
              <w:t xml:space="preserve">(Brokerage) </w:t>
            </w:r>
            <w:r w:rsidRPr="000F46B5">
              <w:rPr>
                <w:b w:val="0"/>
                <w:sz w:val="27"/>
                <w:szCs w:val="27"/>
              </w:rPr>
              <w:t>are charged at cost with no mark-up or margin added.</w:t>
            </w:r>
            <w:r w:rsidR="00722B69" w:rsidRPr="000F46B5">
              <w:rPr>
                <w:b w:val="0"/>
                <w:sz w:val="27"/>
                <w:szCs w:val="27"/>
              </w:rPr>
              <w:t xml:space="preserve"> Prices </w:t>
            </w:r>
            <w:r w:rsidR="00D15B8E">
              <w:rPr>
                <w:b w:val="0"/>
                <w:sz w:val="27"/>
                <w:szCs w:val="27"/>
              </w:rPr>
              <w:t xml:space="preserve">vary and </w:t>
            </w:r>
            <w:r w:rsidR="00722B69" w:rsidRPr="000F46B5">
              <w:rPr>
                <w:b w:val="0"/>
                <w:sz w:val="27"/>
                <w:szCs w:val="27"/>
              </w:rPr>
              <w:t xml:space="preserve">will be provided </w:t>
            </w:r>
            <w:r w:rsidR="00DE5C75" w:rsidRPr="000F46B5">
              <w:rPr>
                <w:b w:val="0"/>
                <w:sz w:val="27"/>
                <w:szCs w:val="27"/>
              </w:rPr>
              <w:t xml:space="preserve">prior to </w:t>
            </w:r>
            <w:r w:rsidR="00722B69" w:rsidRPr="000F46B5">
              <w:rPr>
                <w:b w:val="0"/>
                <w:sz w:val="27"/>
                <w:szCs w:val="27"/>
              </w:rPr>
              <w:t xml:space="preserve">services </w:t>
            </w:r>
            <w:r w:rsidR="00B1749F" w:rsidRPr="000F46B5">
              <w:rPr>
                <w:b w:val="0"/>
                <w:sz w:val="27"/>
                <w:szCs w:val="27"/>
              </w:rPr>
              <w:t xml:space="preserve">being </w:t>
            </w:r>
            <w:r w:rsidR="00722B69" w:rsidRPr="000F46B5">
              <w:rPr>
                <w:b w:val="0"/>
                <w:sz w:val="27"/>
                <w:szCs w:val="27"/>
              </w:rPr>
              <w:t>arranged.</w:t>
            </w:r>
            <w:r w:rsidR="0050732C" w:rsidRPr="000F46B5">
              <w:rPr>
                <w:b w:val="0"/>
                <w:sz w:val="27"/>
                <w:szCs w:val="27"/>
              </w:rPr>
              <w:t xml:space="preserve"> </w:t>
            </w:r>
          </w:p>
          <w:p w14:paraId="52F9938E" w14:textId="03CE82A0" w:rsidR="000F46B5" w:rsidRPr="000D1803" w:rsidRDefault="000F46B5" w:rsidP="00D15B8E">
            <w:pPr>
              <w:rPr>
                <w:sz w:val="10"/>
                <w:szCs w:val="27"/>
              </w:rPr>
            </w:pPr>
          </w:p>
        </w:tc>
      </w:tr>
    </w:tbl>
    <w:tbl>
      <w:tblPr>
        <w:tblStyle w:val="GridTable2-Accent5"/>
        <w:tblW w:w="10915" w:type="dxa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701"/>
        <w:gridCol w:w="1563"/>
        <w:gridCol w:w="138"/>
        <w:gridCol w:w="1843"/>
      </w:tblGrid>
      <w:tr w:rsidR="00957303" w:rsidRPr="00446F41" w14:paraId="7A9D915F" w14:textId="77777777" w:rsidTr="00651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5"/>
            <w:tcBorders>
              <w:bottom w:val="nil"/>
            </w:tcBorders>
          </w:tcPr>
          <w:p w14:paraId="6BC69C9B" w14:textId="04B256F6" w:rsidR="00957303" w:rsidRPr="000D1803" w:rsidRDefault="00957303" w:rsidP="00253DE0">
            <w:pPr>
              <w:rPr>
                <w:sz w:val="24"/>
                <w:szCs w:val="23"/>
              </w:rPr>
            </w:pPr>
            <w:r w:rsidRPr="000D1803">
              <w:rPr>
                <w:sz w:val="24"/>
                <w:szCs w:val="23"/>
              </w:rPr>
              <w:t>Indicative Prices for 2 Commonly used Brokerage</w:t>
            </w:r>
            <w:r w:rsidR="004310E1" w:rsidRPr="000D1803">
              <w:rPr>
                <w:sz w:val="24"/>
                <w:szCs w:val="23"/>
              </w:rPr>
              <w:t xml:space="preserve"> </w:t>
            </w:r>
            <w:r w:rsidRPr="000D1803">
              <w:rPr>
                <w:sz w:val="24"/>
                <w:szCs w:val="23"/>
              </w:rPr>
              <w:t>Services</w:t>
            </w:r>
            <w:r w:rsidR="004310E1" w:rsidRPr="000D1803">
              <w:rPr>
                <w:sz w:val="24"/>
                <w:szCs w:val="23"/>
              </w:rPr>
              <w:t xml:space="preserve"> (per hour)</w:t>
            </w:r>
          </w:p>
        </w:tc>
        <w:tc>
          <w:tcPr>
            <w:tcW w:w="1981" w:type="dxa"/>
            <w:gridSpan w:val="2"/>
            <w:tcBorders>
              <w:bottom w:val="nil"/>
            </w:tcBorders>
          </w:tcPr>
          <w:p w14:paraId="3D72DD38" w14:textId="77777777" w:rsidR="00957303" w:rsidRPr="00446F41" w:rsidRDefault="00957303" w:rsidP="00253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2CF" w:rsidRPr="00446F41" w14:paraId="5E56CB32" w14:textId="77777777" w:rsidTr="0065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  <w:right w:val="nil"/>
            </w:tcBorders>
          </w:tcPr>
          <w:p w14:paraId="09DED629" w14:textId="55FFBFEE" w:rsidR="00957303" w:rsidRPr="00446F41" w:rsidRDefault="00957303" w:rsidP="00253DE0"/>
          <w:p w14:paraId="44CAA50E" w14:textId="77777777" w:rsidR="00957303" w:rsidRPr="00B94650" w:rsidRDefault="00957303" w:rsidP="00253DE0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E595C6" w14:textId="77777777" w:rsidR="004310E1" w:rsidRPr="006512CF" w:rsidRDefault="004310E1" w:rsidP="0043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 xml:space="preserve">Normal Hours </w:t>
            </w:r>
          </w:p>
          <w:p w14:paraId="24CEED9B" w14:textId="4BAFC198" w:rsidR="00957303" w:rsidRDefault="004310E1" w:rsidP="0043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0E1">
              <w:rPr>
                <w:sz w:val="20"/>
              </w:rPr>
              <w:t>7.00am - 8.00pm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9BE948" w14:textId="77777777" w:rsidR="00957303" w:rsidRPr="006512CF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>After Hours</w:t>
            </w:r>
          </w:p>
          <w:p w14:paraId="317E2415" w14:textId="63A6A66A" w:rsidR="004310E1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8.00pm – 7.00am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63A5EC" w14:textId="77777777" w:rsidR="00957303" w:rsidRPr="006512CF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>Saturday</w:t>
            </w:r>
          </w:p>
          <w:p w14:paraId="44579C6D" w14:textId="1CE11206" w:rsidR="004310E1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0E1">
              <w:rPr>
                <w:sz w:val="20"/>
              </w:rPr>
              <w:t>7.00am - 8.00pm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46E34" w14:textId="77777777" w:rsidR="00957303" w:rsidRPr="006512CF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>Sunday</w:t>
            </w:r>
          </w:p>
          <w:p w14:paraId="2D2AF2D6" w14:textId="42B49171" w:rsidR="004310E1" w:rsidRPr="00446F41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0E1">
              <w:rPr>
                <w:sz w:val="20"/>
              </w:rPr>
              <w:t>7.00am - 8.00pm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BFF9A78" w14:textId="77777777" w:rsidR="00957303" w:rsidRPr="006512CF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512CF">
              <w:rPr>
                <w:sz w:val="26"/>
                <w:szCs w:val="26"/>
              </w:rPr>
              <w:t>Public Holiday</w:t>
            </w:r>
          </w:p>
          <w:p w14:paraId="63B2D308" w14:textId="57D5C961" w:rsidR="004310E1" w:rsidRPr="00446F41" w:rsidRDefault="004310E1" w:rsidP="0025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0E1">
              <w:rPr>
                <w:sz w:val="20"/>
              </w:rPr>
              <w:t>7.00am - 8.00pm</w:t>
            </w:r>
          </w:p>
        </w:tc>
      </w:tr>
      <w:tr w:rsidR="004310E1" w:rsidRPr="00446F41" w14:paraId="0F7A6E8C" w14:textId="77777777" w:rsidTr="00651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  <w:right w:val="nil"/>
            </w:tcBorders>
          </w:tcPr>
          <w:p w14:paraId="615BFCB3" w14:textId="4FA2DC0A" w:rsidR="006512CF" w:rsidRPr="000D1803" w:rsidRDefault="006512CF" w:rsidP="00253DE0">
            <w:pPr>
              <w:rPr>
                <w:b w:val="0"/>
                <w:bCs w:val="0"/>
                <w:sz w:val="24"/>
              </w:rPr>
            </w:pPr>
            <w:r w:rsidRPr="000D1803">
              <w:rPr>
                <w:sz w:val="24"/>
              </w:rPr>
              <w:t>Nursing</w:t>
            </w:r>
          </w:p>
          <w:p w14:paraId="43B7AC0C" w14:textId="7BA811DF" w:rsidR="004310E1" w:rsidRPr="000D1803" w:rsidRDefault="004310E1" w:rsidP="00253DE0">
            <w:pPr>
              <w:rPr>
                <w:sz w:val="14"/>
                <w:szCs w:val="14"/>
              </w:rPr>
            </w:pPr>
          </w:p>
          <w:p w14:paraId="0F0B1A27" w14:textId="77777777" w:rsidR="00957303" w:rsidRPr="000D1803" w:rsidRDefault="006512CF" w:rsidP="00253DE0">
            <w:pPr>
              <w:rPr>
                <w:b w:val="0"/>
                <w:bCs w:val="0"/>
                <w:sz w:val="24"/>
              </w:rPr>
            </w:pPr>
            <w:r w:rsidRPr="000D1803">
              <w:rPr>
                <w:sz w:val="24"/>
              </w:rPr>
              <w:t xml:space="preserve">Light Gardening </w:t>
            </w:r>
          </w:p>
          <w:p w14:paraId="1534289F" w14:textId="02FF1667" w:rsidR="006512CF" w:rsidRPr="000D1803" w:rsidRDefault="006512CF" w:rsidP="00253DE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23A9F4" w14:textId="2D2B72AC" w:rsidR="00957303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$1</w:t>
            </w:r>
            <w:r w:rsidR="008C6654">
              <w:rPr>
                <w:b/>
                <w:sz w:val="24"/>
              </w:rPr>
              <w:t>45</w:t>
            </w:r>
            <w:r w:rsidRPr="000D1803">
              <w:rPr>
                <w:b/>
                <w:sz w:val="24"/>
              </w:rPr>
              <w:t>.00</w:t>
            </w:r>
          </w:p>
          <w:p w14:paraId="4B94D7C4" w14:textId="77777777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723BA912" w14:textId="75619C3D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</w:t>
            </w:r>
            <w:r w:rsidR="008C6654">
              <w:rPr>
                <w:b/>
                <w:sz w:val="24"/>
              </w:rPr>
              <w:t>10</w:t>
            </w:r>
            <w:r w:rsidRPr="000D1803">
              <w:rPr>
                <w:b/>
                <w:sz w:val="24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3FD0A9" w14:textId="1E68DA93" w:rsidR="00957303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</w:t>
            </w:r>
            <w:r w:rsidR="008C6654">
              <w:rPr>
                <w:b/>
                <w:sz w:val="24"/>
              </w:rPr>
              <w:t>217.50</w:t>
            </w:r>
          </w:p>
          <w:p w14:paraId="3F43F631" w14:textId="77777777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75D20981" w14:textId="56761253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$1</w:t>
            </w:r>
            <w:r w:rsidR="008C6654">
              <w:rPr>
                <w:b/>
                <w:sz w:val="24"/>
              </w:rPr>
              <w:t>5</w:t>
            </w:r>
            <w:r w:rsidRPr="000D1803">
              <w:rPr>
                <w:b/>
                <w:sz w:val="24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C3C8E" w14:textId="481D2A69" w:rsidR="00957303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</w:t>
            </w:r>
            <w:r w:rsidR="008C6654">
              <w:rPr>
                <w:b/>
                <w:sz w:val="24"/>
              </w:rPr>
              <w:t>217.50</w:t>
            </w:r>
          </w:p>
          <w:p w14:paraId="1ED43E42" w14:textId="77777777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7C6D7403" w14:textId="21D8E0B2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n/a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418A" w14:textId="3C27800A" w:rsidR="00957303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</w:t>
            </w:r>
            <w:r w:rsidR="008C6654">
              <w:rPr>
                <w:b/>
                <w:sz w:val="24"/>
              </w:rPr>
              <w:t>29</w:t>
            </w:r>
            <w:r w:rsidRPr="000D1803">
              <w:rPr>
                <w:b/>
                <w:sz w:val="24"/>
              </w:rPr>
              <w:t>0.00</w:t>
            </w:r>
          </w:p>
          <w:p w14:paraId="6529EBB6" w14:textId="77777777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0D0705CD" w14:textId="137C49DF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BA0439F" w14:textId="2D5D13A1" w:rsidR="00957303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$</w:t>
            </w:r>
            <w:r w:rsidR="008C6654">
              <w:rPr>
                <w:b/>
                <w:sz w:val="24"/>
              </w:rPr>
              <w:t>362.5</w:t>
            </w:r>
            <w:r w:rsidRPr="000D1803">
              <w:rPr>
                <w:b/>
                <w:sz w:val="24"/>
              </w:rPr>
              <w:t>0</w:t>
            </w:r>
          </w:p>
          <w:p w14:paraId="2895B7F0" w14:textId="77777777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61763920" w14:textId="601BF638" w:rsidR="006512CF" w:rsidRPr="000D1803" w:rsidRDefault="006512CF" w:rsidP="0025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D1803">
              <w:rPr>
                <w:b/>
                <w:sz w:val="24"/>
              </w:rPr>
              <w:t>n/a</w:t>
            </w:r>
          </w:p>
        </w:tc>
      </w:tr>
    </w:tbl>
    <w:tbl>
      <w:tblPr>
        <w:tblStyle w:val="ListTable2-Accent5"/>
        <w:tblW w:w="10858" w:type="dxa"/>
        <w:tblLook w:val="04A0" w:firstRow="1" w:lastRow="0" w:firstColumn="1" w:lastColumn="0" w:noHBand="0" w:noVBand="1"/>
      </w:tblPr>
      <w:tblGrid>
        <w:gridCol w:w="10858"/>
      </w:tblGrid>
      <w:tr w:rsidR="00D15B8E" w:rsidRPr="00446F41" w14:paraId="09FF32F7" w14:textId="77777777" w:rsidTr="00D15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</w:tcPr>
          <w:p w14:paraId="5B2DE035" w14:textId="77777777" w:rsidR="00D15B8E" w:rsidRPr="00D15B8E" w:rsidRDefault="00D15B8E" w:rsidP="004061B7">
            <w:pPr>
              <w:rPr>
                <w:bCs w:val="0"/>
                <w:sz w:val="16"/>
                <w:szCs w:val="28"/>
              </w:rPr>
            </w:pPr>
          </w:p>
        </w:tc>
      </w:tr>
      <w:tr w:rsidR="000F46B5" w:rsidRPr="00446F41" w14:paraId="049A82E2" w14:textId="77777777" w:rsidTr="00A3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</w:tcPr>
          <w:p w14:paraId="2EC86B43" w14:textId="77777777" w:rsidR="00D15B8E" w:rsidRPr="00957303" w:rsidRDefault="00D15B8E" w:rsidP="004061B7">
            <w:pPr>
              <w:rPr>
                <w:bCs w:val="0"/>
                <w:sz w:val="8"/>
                <w:szCs w:val="28"/>
              </w:rPr>
            </w:pPr>
          </w:p>
          <w:p w14:paraId="523FA80F" w14:textId="20711F3F" w:rsidR="000F46B5" w:rsidRDefault="000F46B5" w:rsidP="004061B7">
            <w:pPr>
              <w:rPr>
                <w:b w:val="0"/>
                <w:sz w:val="28"/>
                <w:szCs w:val="28"/>
              </w:rPr>
            </w:pPr>
            <w:r w:rsidRPr="001B6110">
              <w:rPr>
                <w:b w:val="0"/>
                <w:sz w:val="28"/>
                <w:szCs w:val="28"/>
              </w:rPr>
              <w:t xml:space="preserve">Exit Amount may apply – </w:t>
            </w:r>
            <w:r>
              <w:rPr>
                <w:b w:val="0"/>
                <w:sz w:val="28"/>
                <w:szCs w:val="28"/>
              </w:rPr>
              <w:t>maximum</w:t>
            </w:r>
            <w:r w:rsidRPr="001B6110">
              <w:rPr>
                <w:b w:val="0"/>
                <w:sz w:val="28"/>
                <w:szCs w:val="28"/>
              </w:rPr>
              <w:t xml:space="preserve"> </w:t>
            </w:r>
            <w:r w:rsidRPr="007334C9">
              <w:rPr>
                <w:b w:val="0"/>
                <w:sz w:val="28"/>
                <w:szCs w:val="28"/>
              </w:rPr>
              <w:t>$0.00</w:t>
            </w:r>
          </w:p>
          <w:p w14:paraId="6F1F1872" w14:textId="77777777" w:rsidR="000F46B5" w:rsidRPr="00691F48" w:rsidRDefault="000F46B5" w:rsidP="004061B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Covers administration costs associated with leaving the package</w:t>
            </w:r>
          </w:p>
          <w:p w14:paraId="16F9B4D1" w14:textId="77777777" w:rsidR="000F46B5" w:rsidRPr="00957303" w:rsidRDefault="000F46B5" w:rsidP="004061B7">
            <w:pPr>
              <w:rPr>
                <w:b w:val="0"/>
                <w:sz w:val="10"/>
                <w:szCs w:val="16"/>
              </w:rPr>
            </w:pPr>
          </w:p>
        </w:tc>
      </w:tr>
    </w:tbl>
    <w:p w14:paraId="769A2CB9" w14:textId="77777777" w:rsidR="00794180" w:rsidRPr="006D0571" w:rsidRDefault="00794180" w:rsidP="006D0571">
      <w:pPr>
        <w:rPr>
          <w:sz w:val="8"/>
          <w:szCs w:val="32"/>
        </w:rPr>
      </w:pPr>
    </w:p>
    <w:sectPr w:rsidR="00794180" w:rsidRPr="006D0571" w:rsidSect="004140F5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E"/>
    <w:rsid w:val="000009BC"/>
    <w:rsid w:val="00001811"/>
    <w:rsid w:val="00044183"/>
    <w:rsid w:val="000471CE"/>
    <w:rsid w:val="000D1803"/>
    <w:rsid w:val="000F46B5"/>
    <w:rsid w:val="00165A04"/>
    <w:rsid w:val="001A6575"/>
    <w:rsid w:val="001B6110"/>
    <w:rsid w:val="001C1D7C"/>
    <w:rsid w:val="00225E3B"/>
    <w:rsid w:val="00240D16"/>
    <w:rsid w:val="002A1A78"/>
    <w:rsid w:val="002B0160"/>
    <w:rsid w:val="0032150D"/>
    <w:rsid w:val="003643AC"/>
    <w:rsid w:val="00397020"/>
    <w:rsid w:val="003B6F09"/>
    <w:rsid w:val="003E74B0"/>
    <w:rsid w:val="0041261D"/>
    <w:rsid w:val="004140F5"/>
    <w:rsid w:val="00425CFE"/>
    <w:rsid w:val="004310E1"/>
    <w:rsid w:val="00446AFE"/>
    <w:rsid w:val="00446F41"/>
    <w:rsid w:val="004848E3"/>
    <w:rsid w:val="004B5B11"/>
    <w:rsid w:val="0050732C"/>
    <w:rsid w:val="00575299"/>
    <w:rsid w:val="005A7449"/>
    <w:rsid w:val="005D6D4C"/>
    <w:rsid w:val="006512CF"/>
    <w:rsid w:val="00691F48"/>
    <w:rsid w:val="006A148E"/>
    <w:rsid w:val="006D0571"/>
    <w:rsid w:val="006F1C3A"/>
    <w:rsid w:val="00722460"/>
    <w:rsid w:val="00722B69"/>
    <w:rsid w:val="007334C9"/>
    <w:rsid w:val="00740D31"/>
    <w:rsid w:val="00754D7C"/>
    <w:rsid w:val="00794180"/>
    <w:rsid w:val="008B6802"/>
    <w:rsid w:val="008C6654"/>
    <w:rsid w:val="008D3FE9"/>
    <w:rsid w:val="008F5CF5"/>
    <w:rsid w:val="00900147"/>
    <w:rsid w:val="00927078"/>
    <w:rsid w:val="00932D39"/>
    <w:rsid w:val="00957303"/>
    <w:rsid w:val="009A4298"/>
    <w:rsid w:val="009A5867"/>
    <w:rsid w:val="009D76E1"/>
    <w:rsid w:val="009F7254"/>
    <w:rsid w:val="00A1476B"/>
    <w:rsid w:val="00A321FE"/>
    <w:rsid w:val="00A33EDE"/>
    <w:rsid w:val="00A474DE"/>
    <w:rsid w:val="00AA5CEC"/>
    <w:rsid w:val="00AA74AD"/>
    <w:rsid w:val="00AC2603"/>
    <w:rsid w:val="00B1749F"/>
    <w:rsid w:val="00B2475E"/>
    <w:rsid w:val="00B3671D"/>
    <w:rsid w:val="00B514DE"/>
    <w:rsid w:val="00B74260"/>
    <w:rsid w:val="00B94650"/>
    <w:rsid w:val="00BE01C6"/>
    <w:rsid w:val="00C367FE"/>
    <w:rsid w:val="00C45D4D"/>
    <w:rsid w:val="00C542FB"/>
    <w:rsid w:val="00CC15C1"/>
    <w:rsid w:val="00CF2E96"/>
    <w:rsid w:val="00D1451C"/>
    <w:rsid w:val="00D15B8E"/>
    <w:rsid w:val="00D3039E"/>
    <w:rsid w:val="00D33945"/>
    <w:rsid w:val="00D43377"/>
    <w:rsid w:val="00D65A90"/>
    <w:rsid w:val="00D66357"/>
    <w:rsid w:val="00D70387"/>
    <w:rsid w:val="00D8629A"/>
    <w:rsid w:val="00DD15DA"/>
    <w:rsid w:val="00DE5C75"/>
    <w:rsid w:val="00E32A40"/>
    <w:rsid w:val="00E76959"/>
    <w:rsid w:val="00EA2416"/>
    <w:rsid w:val="00ED5641"/>
    <w:rsid w:val="00EF01C9"/>
    <w:rsid w:val="00FD7616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F2CA"/>
  <w15:chartTrackingRefBased/>
  <w15:docId w15:val="{949A0A2E-E57C-4A0A-B500-0766367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145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1C"/>
    <w:rPr>
      <w:rFonts w:ascii="Segoe UI" w:hAnsi="Segoe UI" w:cs="Segoe UI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9001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3-Accent5">
    <w:name w:val="Grid Table 3 Accent 5"/>
    <w:basedOn w:val="TableNormal"/>
    <w:uiPriority w:val="48"/>
    <w:rsid w:val="009001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575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446F4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446F4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446F4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446F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3991776DBBD46B288D08A4BFEA276" ma:contentTypeVersion="14" ma:contentTypeDescription="Create a new document." ma:contentTypeScope="" ma:versionID="cd0588bd3b2a61553f63cca4c120e7f4">
  <xsd:schema xmlns:xsd="http://www.w3.org/2001/XMLSchema" xmlns:xs="http://www.w3.org/2001/XMLSchema" xmlns:p="http://schemas.microsoft.com/office/2006/metadata/properties" xmlns:ns3="d2be49ae-99ae-4ee2-bcb7-70d58c21c4e7" xmlns:ns4="80e3baa2-aceb-4dad-b0ef-072981c805f4" targetNamespace="http://schemas.microsoft.com/office/2006/metadata/properties" ma:root="true" ma:fieldsID="76022e986015c3e150a3e9f79416e392" ns3:_="" ns4:_="">
    <xsd:import namespace="d2be49ae-99ae-4ee2-bcb7-70d58c21c4e7"/>
    <xsd:import namespace="80e3baa2-aceb-4dad-b0ef-072981c80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49ae-99ae-4ee2-bcb7-70d58c21c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baa2-aceb-4dad-b0ef-072981c80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e49ae-99ae-4ee2-bcb7-70d58c21c4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D579-180B-436A-B7C4-0F0E9C19F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49ae-99ae-4ee2-bcb7-70d58c21c4e7"/>
    <ds:schemaRef ds:uri="80e3baa2-aceb-4dad-b0ef-072981c80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8E963-7FA2-4960-9C5F-2ADCBB624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7EFF-B840-4126-8162-96DC0713DDA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80e3baa2-aceb-4dad-b0ef-072981c805f4"/>
    <ds:schemaRef ds:uri="http://schemas.microsoft.com/office/infopath/2007/PartnerControls"/>
    <ds:schemaRef ds:uri="http://schemas.openxmlformats.org/package/2006/metadata/core-properties"/>
    <ds:schemaRef ds:uri="d2be49ae-99ae-4ee2-bcb7-70d58c21c4e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8B66DD-B150-4A3D-919E-2D0F034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CACP</dc:creator>
  <cp:keywords/>
  <dc:description/>
  <cp:lastModifiedBy>Accounts Email</cp:lastModifiedBy>
  <cp:revision>6</cp:revision>
  <cp:lastPrinted>2025-06-18T23:23:00Z</cp:lastPrinted>
  <dcterms:created xsi:type="dcterms:W3CDTF">2025-06-17T02:30:00Z</dcterms:created>
  <dcterms:modified xsi:type="dcterms:W3CDTF">2025-06-18T23:24:00Z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0x0101008023991776DBBD46B288D08A4BFEA276</vt:lpwstr>
  </property>
</Properties>
</file>